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F8F4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03AC7C0A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0B1F457B" w14:textId="37278131" w:rsidR="005203CB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proofErr w:type="gram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proofErr w:type="gramEnd"/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  <w:r w:rsidR="002B0E85">
        <w:rPr>
          <w:rFonts w:ascii="Verdana" w:hAnsi="Verdana"/>
          <w:sz w:val="18"/>
          <w:szCs w:val="18"/>
        </w:rPr>
        <w:t xml:space="preserve"> ESPERTO ESTERNO</w:t>
      </w:r>
    </w:p>
    <w:p w14:paraId="6239EE90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6381F861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229AED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269E28FA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1C96BF1C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79A036F3" w14:textId="4F8C85E7" w:rsidR="00CC3524" w:rsidRDefault="005203CB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</w:t>
      </w:r>
      <w:r w:rsidR="00CC3524">
        <w:rPr>
          <w:rFonts w:ascii="Verdana" w:eastAsia="Arial" w:hAnsi="Verdana" w:cs="Arial"/>
          <w:color w:val="000000"/>
          <w:sz w:val="18"/>
          <w:szCs w:val="18"/>
        </w:rPr>
        <w:t xml:space="preserve"> di supplente:</w:t>
      </w:r>
    </w:p>
    <w:p w14:paraId="212A8812" w14:textId="75978C25" w:rsidR="00CC3524" w:rsidRDefault="00CC3524" w:rsidP="00CC3524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1885"/>
      </w:tblGrid>
      <w:tr w:rsidR="00CC3524" w14:paraId="098EA3A3" w14:textId="77777777" w:rsidTr="005342E3">
        <w:trPr>
          <w:trHeight w:val="478"/>
        </w:trPr>
        <w:tc>
          <w:tcPr>
            <w:tcW w:w="5807" w:type="dxa"/>
          </w:tcPr>
          <w:p w14:paraId="245C412F" w14:textId="6BD17794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DELL’INFANZIA POSTO COMUNE</w:t>
            </w:r>
          </w:p>
        </w:tc>
        <w:tc>
          <w:tcPr>
            <w:tcW w:w="1885" w:type="dxa"/>
          </w:tcPr>
          <w:p w14:paraId="023D6D16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645B85E4" w14:textId="77777777" w:rsidTr="005342E3">
        <w:trPr>
          <w:trHeight w:val="400"/>
        </w:trPr>
        <w:tc>
          <w:tcPr>
            <w:tcW w:w="5807" w:type="dxa"/>
          </w:tcPr>
          <w:p w14:paraId="65DE93CB" w14:textId="6890E662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DELL’INFANZIA POSTO DI SOSTEGNO</w:t>
            </w:r>
          </w:p>
        </w:tc>
        <w:tc>
          <w:tcPr>
            <w:tcW w:w="1885" w:type="dxa"/>
          </w:tcPr>
          <w:p w14:paraId="26D8C071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48812614" w14:textId="77777777" w:rsidTr="005342E3">
        <w:trPr>
          <w:trHeight w:val="421"/>
        </w:trPr>
        <w:tc>
          <w:tcPr>
            <w:tcW w:w="5807" w:type="dxa"/>
          </w:tcPr>
          <w:p w14:paraId="10DED044" w14:textId="19E33CFB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PRIMARIA POSTO COMUNE</w:t>
            </w:r>
          </w:p>
        </w:tc>
        <w:tc>
          <w:tcPr>
            <w:tcW w:w="1885" w:type="dxa"/>
          </w:tcPr>
          <w:p w14:paraId="4EE87FF1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2BDC53E7" w14:textId="77777777" w:rsidTr="005342E3">
        <w:trPr>
          <w:trHeight w:val="413"/>
        </w:trPr>
        <w:tc>
          <w:tcPr>
            <w:tcW w:w="5807" w:type="dxa"/>
          </w:tcPr>
          <w:p w14:paraId="6B32A055" w14:textId="3DA73AEE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SCUOLA PRIMARIA POSTO DI SOSTEGNO</w:t>
            </w:r>
          </w:p>
        </w:tc>
        <w:tc>
          <w:tcPr>
            <w:tcW w:w="1885" w:type="dxa"/>
          </w:tcPr>
          <w:p w14:paraId="103DBF30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CC3524" w14:paraId="16E0C5C7" w14:textId="77777777" w:rsidTr="005342E3">
        <w:trPr>
          <w:trHeight w:val="418"/>
        </w:trPr>
        <w:tc>
          <w:tcPr>
            <w:tcW w:w="5807" w:type="dxa"/>
          </w:tcPr>
          <w:p w14:paraId="0C78F41C" w14:textId="538C9CD1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DOCENTE DI EDUCAZIONE MOTORIA SCUOLA PRIMARIA </w:t>
            </w:r>
          </w:p>
        </w:tc>
        <w:tc>
          <w:tcPr>
            <w:tcW w:w="1885" w:type="dxa"/>
          </w:tcPr>
          <w:p w14:paraId="1739939E" w14:textId="77777777" w:rsidR="00CC3524" w:rsidRDefault="00CC3524" w:rsidP="004A26FE">
            <w:pPr>
              <w:tabs>
                <w:tab w:val="left" w:pos="2620"/>
                <w:tab w:val="left" w:pos="6483"/>
                <w:tab w:val="left" w:pos="6730"/>
                <w:tab w:val="left" w:pos="7110"/>
                <w:tab w:val="left" w:pos="7766"/>
                <w:tab w:val="left" w:pos="10088"/>
                <w:tab w:val="left" w:pos="10643"/>
              </w:tabs>
              <w:spacing w:line="360" w:lineRule="auto"/>
              <w:ind w:right="181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5D614" w14:textId="44E67554" w:rsidR="00CC3524" w:rsidRDefault="00CC3524" w:rsidP="00CC35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(Selezionare uno o più voci) </w:t>
      </w:r>
    </w:p>
    <w:p w14:paraId="358561DA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5907A9C2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16084ED9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BDCFE7" wp14:editId="61DDAEE0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7C5865D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4FC08C14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8CAC37E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</w:t>
      </w:r>
      <w:proofErr w:type="gramStart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…….</w:t>
      </w:r>
      <w:proofErr w:type="gramEnd"/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05BA85A7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5FA61914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di essere informato/a che l’Istituzione scolastica non sarà responsabile per il caso di dispersione di comunicazioni dipendente da mancata o inesatta indicazione dei recapiti di cui al comma 1, </w:t>
      </w:r>
      <w:r w:rsidRPr="000E2127">
        <w:rPr>
          <w:rFonts w:ascii="Verdana" w:eastAsia="Arial" w:hAnsi="Verdana" w:cs="Arial"/>
          <w:color w:val="000000"/>
          <w:sz w:val="18"/>
          <w:szCs w:val="18"/>
        </w:rPr>
        <w:lastRenderedPageBreak/>
        <w:t>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021D0410" w14:textId="77777777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2E318D97" w14:textId="77777777" w:rsidR="005203CB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14:paraId="3E11A10A" w14:textId="77777777" w:rsidR="000E2127" w:rsidRPr="009935A2" w:rsidRDefault="000E2127" w:rsidP="005B4BC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55BDC8B" w14:textId="77777777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pri dati personali ai sensi </w:t>
      </w:r>
      <w:proofErr w:type="spellStart"/>
      <w:r w:rsidR="000E2127">
        <w:rPr>
          <w:rFonts w:ascii="Verdana" w:eastAsia="Arial" w:hAnsi="Verdana" w:cs="Arial"/>
          <w:color w:val="000000"/>
          <w:sz w:val="18"/>
          <w:szCs w:val="18"/>
        </w:rPr>
        <w:t>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>. 13 del Regolamento (UE) 2016/679 e del d.lgs. 30 giugno 2003, n. 196.</w:t>
      </w:r>
    </w:p>
    <w:p w14:paraId="70288727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5DD5C805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6D675489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0D9D9A5E" w14:textId="77777777" w:rsidR="000E2127" w:rsidRDefault="000E2127" w:rsidP="005B4BCF">
      <w:pPr>
        <w:pStyle w:val="Titolo1"/>
        <w:spacing w:before="93"/>
        <w:ind w:left="0" w:right="104"/>
        <w:rPr>
          <w:rFonts w:ascii="Verdana" w:hAnsi="Verdana"/>
          <w:sz w:val="18"/>
          <w:szCs w:val="18"/>
        </w:rPr>
      </w:pPr>
    </w:p>
    <w:p w14:paraId="7237C74F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DICHIARA ALTRESÌ</w:t>
      </w:r>
    </w:p>
    <w:p w14:paraId="60E6269F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864849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 w:rsidRPr="009935A2">
        <w:rPr>
          <w:rFonts w:ascii="Verdana" w:eastAsia="Arial" w:hAnsi="Verdana" w:cs="Arial"/>
          <w:sz w:val="18"/>
          <w:szCs w:val="18"/>
        </w:rPr>
        <w:t>____________________ 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33F8519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08ABF0A" wp14:editId="35CF992E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6E1EDD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546D4DA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0049F5A4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3061377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C9ACF58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7A111A6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7D2F3E3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187342A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07D26501" w14:textId="6A0A6AEC" w:rsidR="001A0FE0" w:rsidRPr="001A0FE0" w:rsidRDefault="005203CB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tbl>
      <w:tblPr>
        <w:tblStyle w:val="Grigliatabella"/>
        <w:tblpPr w:leftFromText="141" w:rightFromText="141" w:vertAnchor="text" w:horzAnchor="page" w:tblpX="7846" w:tblpY="66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48F9F5D3" w14:textId="77777777" w:rsidTr="001A0FE0">
        <w:trPr>
          <w:trHeight w:val="267"/>
        </w:trPr>
        <w:tc>
          <w:tcPr>
            <w:tcW w:w="607" w:type="dxa"/>
          </w:tcPr>
          <w:p w14:paraId="150E98EA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6C0CFAAF" w14:textId="77777777" w:rsidR="001A0FE0" w:rsidRDefault="001A0FE0" w:rsidP="001A0FE0">
            <w:r>
              <w:t>NO</w:t>
            </w:r>
          </w:p>
        </w:tc>
      </w:tr>
    </w:tbl>
    <w:p w14:paraId="60ADB27D" w14:textId="6E721511" w:rsidR="001A0FE0" w:rsidRP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Possesso del titolo di laurea in Scienze della Formazione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. </w:t>
      </w:r>
    </w:p>
    <w:tbl>
      <w:tblPr>
        <w:tblStyle w:val="Grigliatabella"/>
        <w:tblpPr w:leftFromText="141" w:rightFromText="141" w:vertAnchor="text" w:horzAnchor="page" w:tblpX="4651" w:tblpY="381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0F5D568B" w14:textId="77777777" w:rsidTr="001A0FE0">
        <w:trPr>
          <w:trHeight w:val="267"/>
        </w:trPr>
        <w:tc>
          <w:tcPr>
            <w:tcW w:w="607" w:type="dxa"/>
          </w:tcPr>
          <w:p w14:paraId="643640A6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105B0862" w14:textId="77777777" w:rsidR="001A0FE0" w:rsidRDefault="001A0FE0" w:rsidP="001A0FE0">
            <w:r>
              <w:t>NO</w:t>
            </w:r>
          </w:p>
        </w:tc>
      </w:tr>
    </w:tbl>
    <w:p w14:paraId="26C97CBB" w14:textId="0123BB3B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Iscrizione al quinto, quarto, terzo anno di Scienze della Formazione, avendo già conseguito 90 CFU.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4A6D0963" w14:textId="77777777" w:rsidR="002E4361" w:rsidRDefault="002E4361" w:rsidP="002E43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1298"/>
        <w:rPr>
          <w:rFonts w:ascii="Verdana" w:eastAsia="Arial" w:hAnsi="Verdana" w:cs="Arial"/>
          <w:color w:val="000000"/>
          <w:sz w:val="18"/>
          <w:szCs w:val="18"/>
        </w:rPr>
      </w:pPr>
    </w:p>
    <w:p w14:paraId="594F42FC" w14:textId="67BF72AA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Di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/non 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Arial" w:hAnsi="Verdana" w:cs="Arial"/>
          <w:color w:val="000000"/>
          <w:sz w:val="18"/>
          <w:szCs w:val="18"/>
        </w:rPr>
        <w:t>titolo valido per l’insegnamento della lingua inglese nella scuola primaria</w:t>
      </w:r>
      <w:r w:rsidR="002E4361">
        <w:rPr>
          <w:rFonts w:ascii="Verdana" w:eastAsia="Arial" w:hAnsi="Verdana" w:cs="Arial"/>
          <w:color w:val="000000"/>
          <w:sz w:val="18"/>
          <w:szCs w:val="18"/>
        </w:rPr>
        <w:t xml:space="preserve"> (titoli validi: SFP, laurea in lingue straniere valida per l’insegnamento della specifica lingua straniera nella scuola secondaria; attestati di frequenza di corsi di formazione linguistica autorizzati MIUR; altro titolo specificare nel dettaglio</w:t>
      </w:r>
    </w:p>
    <w:p w14:paraId="44066945" w14:textId="77777777" w:rsidR="005937AA" w:rsidRDefault="005937AA" w:rsidP="005937AA">
      <w:pPr>
        <w:pStyle w:val="Paragrafoelenco"/>
        <w:rPr>
          <w:rFonts w:ascii="Verdana" w:eastAsia="Arial" w:hAnsi="Verdana" w:cs="Arial"/>
          <w:color w:val="000000"/>
          <w:sz w:val="18"/>
          <w:szCs w:val="18"/>
        </w:rPr>
      </w:pPr>
    </w:p>
    <w:p w14:paraId="0CAE0D26" w14:textId="7DE11B91" w:rsidR="002B0E85" w:rsidRDefault="005937AA" w:rsidP="005B4BCF">
      <w:pPr>
        <w:pStyle w:val="Paragrafoelenco"/>
        <w:suppressAutoHyphens/>
        <w:spacing w:after="200" w:line="276" w:lineRule="auto"/>
        <w:ind w:left="1298"/>
      </w:pPr>
      <w:r>
        <w:t>Di possedere uno o più dei seguenti titoli</w:t>
      </w:r>
      <w:r w:rsidR="005B4BCF">
        <w:t xml:space="preserve"> e/o </w:t>
      </w:r>
      <w:r>
        <w:t>servizi:</w:t>
      </w:r>
    </w:p>
    <w:p w14:paraId="1261074F" w14:textId="77777777" w:rsidR="005937AA" w:rsidRDefault="005937AA" w:rsidP="005937AA">
      <w:pPr>
        <w:pStyle w:val="Paragrafoelenco"/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438"/>
        <w:gridCol w:w="2837"/>
        <w:gridCol w:w="2358"/>
      </w:tblGrid>
      <w:tr w:rsidR="005937AA" w14:paraId="29B2F26E" w14:textId="7959F245" w:rsidTr="00EF5288">
        <w:tc>
          <w:tcPr>
            <w:tcW w:w="4438" w:type="dxa"/>
          </w:tcPr>
          <w:p w14:paraId="22D48005" w14:textId="1FCF76C2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D3FF551" w14:textId="5F287D1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SPECIFICARE I TITOLI</w:t>
            </w:r>
          </w:p>
        </w:tc>
        <w:tc>
          <w:tcPr>
            <w:tcW w:w="2358" w:type="dxa"/>
          </w:tcPr>
          <w:p w14:paraId="2EA04E3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PUNTI</w:t>
            </w:r>
          </w:p>
          <w:p w14:paraId="0AB03116" w14:textId="6969FF8A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completare</w:t>
            </w:r>
          </w:p>
        </w:tc>
      </w:tr>
      <w:tr w:rsidR="005937AA" w14:paraId="3643D2E4" w14:textId="2457E1C0" w:rsidTr="00EF5288">
        <w:tc>
          <w:tcPr>
            <w:tcW w:w="4438" w:type="dxa"/>
          </w:tcPr>
          <w:p w14:paraId="510B1CCF" w14:textId="5716AB8E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 xml:space="preserve">Possesso di laurea magistrale </w:t>
            </w:r>
            <w:r>
              <w:t>affine: LM 85-LM 51- LM 57 (punti 3)</w:t>
            </w:r>
          </w:p>
        </w:tc>
        <w:tc>
          <w:tcPr>
            <w:tcW w:w="2837" w:type="dxa"/>
          </w:tcPr>
          <w:p w14:paraId="325D098A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5A7C4489" w14:textId="492C4A1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F6A847A" w14:textId="6C5E280A" w:rsidTr="00EF5288">
        <w:tc>
          <w:tcPr>
            <w:tcW w:w="4438" w:type="dxa"/>
          </w:tcPr>
          <w:p w14:paraId="62FE53E9" w14:textId="1616B971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Possesso di</w:t>
            </w:r>
            <w:r>
              <w:t xml:space="preserve"> altra</w:t>
            </w:r>
            <w:r w:rsidRPr="00963532">
              <w:t xml:space="preserve"> laurea </w:t>
            </w:r>
            <w:proofErr w:type="gramStart"/>
            <w:r w:rsidRPr="00963532">
              <w:t>magistrale</w:t>
            </w:r>
            <w:r>
              <w:t xml:space="preserve">  (</w:t>
            </w:r>
            <w:proofErr w:type="gramEnd"/>
            <w:r>
              <w:t>punti 2)</w:t>
            </w:r>
          </w:p>
        </w:tc>
        <w:tc>
          <w:tcPr>
            <w:tcW w:w="2837" w:type="dxa"/>
          </w:tcPr>
          <w:p w14:paraId="51E5FEBD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332F387" w14:textId="2496D3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3C66881" w14:textId="04B57177" w:rsidTr="00EF5288">
        <w:tc>
          <w:tcPr>
            <w:tcW w:w="4438" w:type="dxa"/>
          </w:tcPr>
          <w:p w14:paraId="34694B22" w14:textId="4914F60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 xml:space="preserve"> </w:t>
            </w:r>
            <w:r w:rsidRPr="00963532">
              <w:t>Possesso di laurea triennale</w:t>
            </w:r>
            <w:r>
              <w:t>: L19-L24-L40 (punti 2)</w:t>
            </w:r>
          </w:p>
        </w:tc>
        <w:tc>
          <w:tcPr>
            <w:tcW w:w="2837" w:type="dxa"/>
          </w:tcPr>
          <w:p w14:paraId="4674394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FCE999A" w14:textId="028E3513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0778EA6D" w14:textId="73E78BB3" w:rsidTr="00EF5288">
        <w:tc>
          <w:tcPr>
            <w:tcW w:w="4438" w:type="dxa"/>
          </w:tcPr>
          <w:p w14:paraId="1DA4058A" w14:textId="37B6CA9C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>
              <w:t>Possesso di altra laurea triennale(punti 1,5)</w:t>
            </w:r>
          </w:p>
        </w:tc>
        <w:tc>
          <w:tcPr>
            <w:tcW w:w="2837" w:type="dxa"/>
          </w:tcPr>
          <w:p w14:paraId="38754F8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14E73B4E" w14:textId="73B85B29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1F64207E" w14:textId="05DADAC2" w:rsidTr="00EF5288">
        <w:tc>
          <w:tcPr>
            <w:tcW w:w="4438" w:type="dxa"/>
          </w:tcPr>
          <w:p w14:paraId="0C982CF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Servizi prestati presso Istituzioni scolastiche su classe comune o sostegno presso la scuola primaria e dell’infanzia</w:t>
            </w:r>
          </w:p>
          <w:p w14:paraId="44C61F27" w14:textId="54312494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12 PUNTI PER A.S., 2 PUNTI PER FRAZIONE PARI O SUPERIORE A 16 GG</w:t>
            </w:r>
          </w:p>
        </w:tc>
        <w:tc>
          <w:tcPr>
            <w:tcW w:w="2837" w:type="dxa"/>
          </w:tcPr>
          <w:p w14:paraId="7FA606E9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3806F987" w14:textId="393F3395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7B9F2CC0" w14:textId="77777777" w:rsidTr="00EF5288">
        <w:tc>
          <w:tcPr>
            <w:tcW w:w="4438" w:type="dxa"/>
          </w:tcPr>
          <w:p w14:paraId="4FCB56B2" w14:textId="02121410" w:rsidR="005937AA" w:rsidRPr="00963532" w:rsidRDefault="005937AA" w:rsidP="005B4BCF">
            <w:pPr>
              <w:suppressAutoHyphens/>
              <w:spacing w:after="200" w:line="276" w:lineRule="auto"/>
            </w:pPr>
            <w:r w:rsidRPr="00963532">
              <w:t>Servizi prestati presso Istituzioni scolastiche su altre classi di concorso (6 PUNTI PER A.S., 1 PUNTO PER FRAZIONE PARI O SUPERIORE A 16 GG)</w:t>
            </w:r>
          </w:p>
        </w:tc>
        <w:tc>
          <w:tcPr>
            <w:tcW w:w="2837" w:type="dxa"/>
          </w:tcPr>
          <w:p w14:paraId="46C9C627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5C397B1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B5B4B12" w14:textId="77777777" w:rsidTr="00EF5288">
        <w:tc>
          <w:tcPr>
            <w:tcW w:w="4438" w:type="dxa"/>
          </w:tcPr>
          <w:p w14:paraId="3DA2D032" w14:textId="0A985041" w:rsidR="005937AA" w:rsidRPr="00963532" w:rsidRDefault="005937AA" w:rsidP="005937AA">
            <w:pPr>
              <w:suppressAutoHyphens/>
              <w:spacing w:after="200" w:line="276" w:lineRule="auto"/>
            </w:pPr>
            <w:r w:rsidRPr="00963532">
              <w:t xml:space="preserve">Possesso di titolo di specializzazione per il sostegno (3 PUNTI) </w:t>
            </w:r>
          </w:p>
        </w:tc>
        <w:tc>
          <w:tcPr>
            <w:tcW w:w="2837" w:type="dxa"/>
          </w:tcPr>
          <w:p w14:paraId="2A19EFF2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016F254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5937AA" w14:paraId="45E43BB2" w14:textId="77777777" w:rsidTr="00EF5288">
        <w:tc>
          <w:tcPr>
            <w:tcW w:w="4438" w:type="dxa"/>
          </w:tcPr>
          <w:p w14:paraId="39C75256" w14:textId="104B938F" w:rsidR="005937AA" w:rsidRPr="00963532" w:rsidRDefault="005937AA" w:rsidP="005937AA">
            <w:pPr>
              <w:suppressAutoHyphens/>
              <w:spacing w:after="200" w:line="276" w:lineRule="auto"/>
            </w:pPr>
            <w:r w:rsidRPr="00963532">
              <w:t xml:space="preserve">Certificazioni di lingua inglese (B2 3 PUNTI – C1 4 PUNTI – C2 5 PUNTI) </w:t>
            </w:r>
          </w:p>
        </w:tc>
        <w:tc>
          <w:tcPr>
            <w:tcW w:w="2837" w:type="dxa"/>
          </w:tcPr>
          <w:p w14:paraId="2EAE6F8E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74FA6AE8" w14:textId="77777777" w:rsidR="005937AA" w:rsidRDefault="005937AA" w:rsidP="005937AA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</w:tbl>
    <w:p w14:paraId="24FFE1D9" w14:textId="7A5EBBF8" w:rsidR="00CB33F1" w:rsidRDefault="00CB33F1">
      <w:pPr>
        <w:spacing w:after="160" w:line="259" w:lineRule="auto"/>
      </w:pPr>
    </w:p>
    <w:p w14:paraId="6DEE26DE" w14:textId="53880A4C" w:rsidR="002B0E85" w:rsidRDefault="002B0E85" w:rsidP="005937AA">
      <w:pPr>
        <w:suppressAutoHyphens/>
        <w:spacing w:after="200" w:line="276" w:lineRule="auto"/>
      </w:pPr>
      <w:r>
        <w:lastRenderedPageBreak/>
        <w:t xml:space="preserve">Per i candidati di </w:t>
      </w:r>
      <w:r w:rsidRPr="009F73FB">
        <w:rPr>
          <w:b/>
          <w:bCs/>
        </w:rPr>
        <w:t>educazione motoria</w:t>
      </w:r>
      <w:r>
        <w:t xml:space="preserve"> presso la scuola primaria</w:t>
      </w:r>
    </w:p>
    <w:p w14:paraId="4C4667BC" w14:textId="77777777" w:rsidR="005937AA" w:rsidRPr="001A0FE0" w:rsidRDefault="005937AA" w:rsidP="005937AA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rPr>
          <w:rFonts w:ascii="Verdana" w:eastAsia="Arial" w:hAnsi="Verdana" w:cs="Arial"/>
          <w:color w:val="000000"/>
          <w:sz w:val="18"/>
          <w:szCs w:val="18"/>
        </w:rPr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4580"/>
        <w:gridCol w:w="2837"/>
        <w:gridCol w:w="2358"/>
      </w:tblGrid>
      <w:tr w:rsidR="002B0E85" w14:paraId="1F1E656B" w14:textId="77777777" w:rsidTr="00EF5288">
        <w:tc>
          <w:tcPr>
            <w:tcW w:w="4580" w:type="dxa"/>
          </w:tcPr>
          <w:p w14:paraId="7CFB03CC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837" w:type="dxa"/>
          </w:tcPr>
          <w:p w14:paraId="44CD9814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  <w:r>
              <w:t>SPECIFICARE I TITOLI</w:t>
            </w:r>
          </w:p>
        </w:tc>
        <w:tc>
          <w:tcPr>
            <w:tcW w:w="2358" w:type="dxa"/>
          </w:tcPr>
          <w:p w14:paraId="1E50118E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  <w:r w:rsidRPr="00963532">
              <w:t>PUNTI</w:t>
            </w:r>
          </w:p>
          <w:p w14:paraId="00BE49B5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  <w:r>
              <w:t>completare</w:t>
            </w:r>
          </w:p>
        </w:tc>
      </w:tr>
      <w:tr w:rsidR="002B0E85" w14:paraId="184AF2E9" w14:textId="77777777" w:rsidTr="00EF5288">
        <w:tc>
          <w:tcPr>
            <w:tcW w:w="4580" w:type="dxa"/>
          </w:tcPr>
          <w:p w14:paraId="6C258A58" w14:textId="3E689A28" w:rsidR="002B0E85" w:rsidRDefault="002B0E85" w:rsidP="005B4BCF">
            <w:pPr>
              <w:suppressAutoHyphens/>
              <w:spacing w:after="200" w:line="276" w:lineRule="auto"/>
            </w:pPr>
            <w:r w:rsidRPr="00963532">
              <w:t xml:space="preserve">Possesso della laurea in Scienze </w:t>
            </w:r>
            <w:r>
              <w:t>Motorie</w:t>
            </w:r>
            <w:r w:rsidRPr="00963532">
              <w:t xml:space="preserve"> </w:t>
            </w:r>
            <w:r>
              <w:t xml:space="preserve">A049/48 – LM 67 LM68 LM 47, </w:t>
            </w:r>
            <w:r w:rsidRPr="005C6468">
              <w:t xml:space="preserve">titoli di studio equiparati alle predette lauree magistrali ai sensi del decreto del Ministro dell’istruzione, dell’università e della ricerca 9 luglio 2009, pubblicato nella Gazzetta Ufficiale 7 ottobre 2009, n. 233: laurea 53/S Organizzazione e gestione dei servizi per lo sport e le attività motorie; 75/S Scienze e tecnica dello sport; 76/S Scienze e tecniche delle attività motorie preventive e adattative </w:t>
            </w:r>
            <w:r w:rsidRPr="00963532">
              <w:t>(6 PUNTI)</w:t>
            </w:r>
          </w:p>
        </w:tc>
        <w:tc>
          <w:tcPr>
            <w:tcW w:w="2837" w:type="dxa"/>
          </w:tcPr>
          <w:p w14:paraId="77393A74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69846CB3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6823AEFE" w14:textId="77777777" w:rsidTr="00EF5288">
        <w:tc>
          <w:tcPr>
            <w:tcW w:w="4580" w:type="dxa"/>
          </w:tcPr>
          <w:p w14:paraId="030EB688" w14:textId="4DEEBCA8" w:rsidR="002B0E85" w:rsidRDefault="002B0E85" w:rsidP="005B4BCF">
            <w:pPr>
              <w:suppressAutoHyphens/>
              <w:spacing w:after="200" w:line="276" w:lineRule="auto"/>
            </w:pPr>
            <w:r w:rsidRPr="00963532">
              <w:t xml:space="preserve">Possesso di </w:t>
            </w:r>
            <w:r>
              <w:t xml:space="preserve">altra </w:t>
            </w:r>
            <w:r w:rsidRPr="00963532">
              <w:t>laurea</w:t>
            </w:r>
            <w:r>
              <w:t xml:space="preserve">: L22 </w:t>
            </w:r>
            <w:r w:rsidRPr="00963532">
              <w:t>(</w:t>
            </w:r>
            <w:r>
              <w:t>4</w:t>
            </w:r>
            <w:r w:rsidRPr="00963532">
              <w:t xml:space="preserve"> PUNTI) </w:t>
            </w:r>
          </w:p>
        </w:tc>
        <w:tc>
          <w:tcPr>
            <w:tcW w:w="2837" w:type="dxa"/>
          </w:tcPr>
          <w:p w14:paraId="667D331B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6C1E7963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2A3CF3E6" w14:textId="77777777" w:rsidTr="00EF5288">
        <w:tc>
          <w:tcPr>
            <w:tcW w:w="4580" w:type="dxa"/>
          </w:tcPr>
          <w:p w14:paraId="773942CB" w14:textId="5AC867D9" w:rsidR="002B0E85" w:rsidRDefault="002B0E85" w:rsidP="005B4BCF">
            <w:pPr>
              <w:suppressAutoHyphens/>
              <w:spacing w:after="200" w:line="276" w:lineRule="auto"/>
            </w:pPr>
            <w:r w:rsidRPr="00963532">
              <w:t xml:space="preserve">Servizi prestati presso Istituzioni scolastiche </w:t>
            </w:r>
            <w:r>
              <w:t>come docente di educazione motoria primaria</w:t>
            </w:r>
            <w:r w:rsidRPr="00963532">
              <w:t xml:space="preserve"> (6 PUNTI PER A.S., 1 PUNTO PER FRAZIONE PARI O SUPERIORE A 16 GG) </w:t>
            </w:r>
          </w:p>
        </w:tc>
        <w:tc>
          <w:tcPr>
            <w:tcW w:w="2837" w:type="dxa"/>
          </w:tcPr>
          <w:p w14:paraId="6AC45696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093AA79D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14E7F4D4" w14:textId="77777777" w:rsidTr="00EF5288">
        <w:tc>
          <w:tcPr>
            <w:tcW w:w="4580" w:type="dxa"/>
          </w:tcPr>
          <w:p w14:paraId="2DF146F6" w14:textId="5544E279" w:rsidR="002B0E85" w:rsidRPr="00963532" w:rsidRDefault="002B0E85" w:rsidP="004A26FE">
            <w:pPr>
              <w:suppressAutoHyphens/>
              <w:spacing w:after="200" w:line="276" w:lineRule="auto"/>
            </w:pPr>
            <w:r w:rsidRPr="00963532">
              <w:t xml:space="preserve">Possesso di titolo di specializzazione per il sostegno (3 PUNTI) </w:t>
            </w:r>
          </w:p>
        </w:tc>
        <w:tc>
          <w:tcPr>
            <w:tcW w:w="2837" w:type="dxa"/>
          </w:tcPr>
          <w:p w14:paraId="1C3C1746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48558BFB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  <w:tr w:rsidR="002B0E85" w14:paraId="4876F20E" w14:textId="77777777" w:rsidTr="00EF5288">
        <w:tc>
          <w:tcPr>
            <w:tcW w:w="4580" w:type="dxa"/>
          </w:tcPr>
          <w:p w14:paraId="48AA8755" w14:textId="094D21AC" w:rsidR="002B0E85" w:rsidRPr="00963532" w:rsidRDefault="002B0E85" w:rsidP="004A26FE">
            <w:pPr>
              <w:suppressAutoHyphens/>
              <w:spacing w:after="200" w:line="276" w:lineRule="auto"/>
            </w:pPr>
            <w:r w:rsidRPr="00963532">
              <w:t xml:space="preserve">Certificazioni di lingua inglese (B2 3 PUNTI – C1 4 PUNTI – C2 5 PUNTI) </w:t>
            </w:r>
          </w:p>
        </w:tc>
        <w:tc>
          <w:tcPr>
            <w:tcW w:w="2837" w:type="dxa"/>
          </w:tcPr>
          <w:p w14:paraId="5116B679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  <w:tc>
          <w:tcPr>
            <w:tcW w:w="2358" w:type="dxa"/>
          </w:tcPr>
          <w:p w14:paraId="6F631DB1" w14:textId="77777777" w:rsidR="002B0E85" w:rsidRDefault="002B0E85" w:rsidP="004A26FE">
            <w:pPr>
              <w:pStyle w:val="Paragrafoelenco"/>
              <w:suppressAutoHyphens/>
              <w:spacing w:after="200" w:line="276" w:lineRule="auto"/>
              <w:ind w:left="0"/>
            </w:pPr>
          </w:p>
        </w:tc>
      </w:tr>
    </w:tbl>
    <w:p w14:paraId="1D2FC3A3" w14:textId="0148A77A" w:rsidR="001A0FE0" w:rsidRPr="009935A2" w:rsidRDefault="001A0FE0" w:rsidP="001A0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680"/>
        <w:rPr>
          <w:rFonts w:ascii="Verdana" w:eastAsia="Arial" w:hAnsi="Verdana" w:cs="Arial"/>
          <w:color w:val="000000"/>
          <w:sz w:val="18"/>
          <w:szCs w:val="18"/>
        </w:rPr>
      </w:pPr>
    </w:p>
    <w:p w14:paraId="2D256016" w14:textId="664BA728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09619AED" w14:textId="77777777" w:rsidTr="00EE4B87">
        <w:trPr>
          <w:trHeight w:val="363"/>
        </w:trPr>
        <w:tc>
          <w:tcPr>
            <w:tcW w:w="4331" w:type="dxa"/>
          </w:tcPr>
          <w:p w14:paraId="0DE408AF" w14:textId="77777777" w:rsidR="000E2127" w:rsidRDefault="000E2127" w:rsidP="00CB33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02DC924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78A19F4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0812A87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ED5CB00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AD99CCF" w14:textId="36A82900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46B97AC" w14:textId="77777777" w:rsidTr="00EE4B87">
        <w:trPr>
          <w:trHeight w:val="363"/>
        </w:trPr>
        <w:tc>
          <w:tcPr>
            <w:tcW w:w="4331" w:type="dxa"/>
          </w:tcPr>
          <w:p w14:paraId="008134F7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77D9AA6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48B8F20A" w14:textId="4D9E0645" w:rsidR="002B0E85" w:rsidRDefault="002B0E85"/>
    <w:sectPr w:rsidR="002B0E85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2079017D"/>
    <w:multiLevelType w:val="hybridMultilevel"/>
    <w:tmpl w:val="1B46B1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E3B4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4" w15:restartNumberingAfterBreak="0">
    <w:nsid w:val="410F2A07"/>
    <w:multiLevelType w:val="hybridMultilevel"/>
    <w:tmpl w:val="1B46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2126537172">
    <w:abstractNumId w:val="5"/>
  </w:num>
  <w:num w:numId="2" w16cid:durableId="1457140263">
    <w:abstractNumId w:val="0"/>
  </w:num>
  <w:num w:numId="3" w16cid:durableId="44061961">
    <w:abstractNumId w:val="2"/>
  </w:num>
  <w:num w:numId="4" w16cid:durableId="215513041">
    <w:abstractNumId w:val="4"/>
  </w:num>
  <w:num w:numId="5" w16cid:durableId="682786518">
    <w:abstractNumId w:val="3"/>
  </w:num>
  <w:num w:numId="6" w16cid:durableId="1919710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E2127"/>
    <w:rsid w:val="001A0FE0"/>
    <w:rsid w:val="0023350A"/>
    <w:rsid w:val="002B0E85"/>
    <w:rsid w:val="002E1D18"/>
    <w:rsid w:val="002E4361"/>
    <w:rsid w:val="005203CB"/>
    <w:rsid w:val="005342E3"/>
    <w:rsid w:val="005937AA"/>
    <w:rsid w:val="005B4BCF"/>
    <w:rsid w:val="006A0BA1"/>
    <w:rsid w:val="009F73FB"/>
    <w:rsid w:val="00A72C99"/>
    <w:rsid w:val="00CB33F1"/>
    <w:rsid w:val="00CC3524"/>
    <w:rsid w:val="00D4656B"/>
    <w:rsid w:val="00EF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29D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962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Collaboratore1</cp:lastModifiedBy>
  <cp:revision>11</cp:revision>
  <dcterms:created xsi:type="dcterms:W3CDTF">2024-09-12T08:42:00Z</dcterms:created>
  <dcterms:modified xsi:type="dcterms:W3CDTF">2024-09-24T11:46:00Z</dcterms:modified>
</cp:coreProperties>
</file>